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02F" w:rsidRPr="008710E9" w:rsidRDefault="0023702F" w:rsidP="008710E9">
      <w:pPr>
        <w:spacing w:after="0" w:line="240" w:lineRule="auto"/>
        <w:jc w:val="center"/>
        <w:rPr>
          <w:rFonts w:eastAsia="Times New Roman" w:cs="Times New Roman"/>
          <w:b/>
        </w:rPr>
      </w:pPr>
      <w:r w:rsidRPr="008710E9">
        <w:rPr>
          <w:rFonts w:eastAsia="Times New Roman" w:cs="Times New Roman"/>
          <w:b/>
        </w:rPr>
        <w:t>Healthy Lamoille Valley</w:t>
      </w:r>
    </w:p>
    <w:p w:rsidR="0023702F" w:rsidRPr="008710E9" w:rsidRDefault="0023702F" w:rsidP="008710E9">
      <w:pPr>
        <w:spacing w:after="0" w:line="240" w:lineRule="auto"/>
        <w:jc w:val="center"/>
        <w:rPr>
          <w:rFonts w:eastAsia="Times New Roman" w:cs="Times New Roman"/>
          <w:b/>
        </w:rPr>
      </w:pPr>
      <w:r w:rsidRPr="008710E9">
        <w:rPr>
          <w:rFonts w:eastAsia="Times New Roman" w:cs="Times New Roman"/>
          <w:b/>
        </w:rPr>
        <w:t>Current Partnership for Success Projects</w:t>
      </w:r>
    </w:p>
    <w:p w:rsidR="0023702F" w:rsidRPr="0016100A" w:rsidRDefault="0023702F" w:rsidP="0016100A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proofErr w:type="spellStart"/>
      <w:r w:rsidRPr="008961C7">
        <w:rPr>
          <w:rFonts w:eastAsia="Times New Roman" w:cs="Times New Roman"/>
          <w:color w:val="3E70D4"/>
        </w:rPr>
        <w:t>AlcoholEdu</w:t>
      </w:r>
      <w:proofErr w:type="spellEnd"/>
      <w:r w:rsidRPr="008961C7">
        <w:rPr>
          <w:rFonts w:eastAsia="Times New Roman" w:cs="Times New Roman"/>
          <w:color w:val="3E70D4"/>
        </w:rPr>
        <w:t xml:space="preserve"> at Johnson State College</w:t>
      </w:r>
      <w:r w:rsidRPr="008961C7">
        <w:rPr>
          <w:rFonts w:eastAsia="Times New Roman" w:cs="Times New Roman"/>
          <w:color w:val="1F3864" w:themeColor="accent5" w:themeShade="80"/>
        </w:rPr>
        <w:t xml:space="preserve"> </w:t>
      </w:r>
      <w:r w:rsidRPr="008961C7">
        <w:rPr>
          <w:rFonts w:eastAsia="Times New Roman" w:cs="Times New Roman"/>
        </w:rPr>
        <w:t xml:space="preserve">- Johnson State College is requiring all incoming freshman and transfer students (under the age of 23) to complete the </w:t>
      </w:r>
      <w:proofErr w:type="spellStart"/>
      <w:r w:rsidRPr="008961C7">
        <w:rPr>
          <w:rFonts w:eastAsia="Times New Roman" w:cs="Times New Roman"/>
        </w:rPr>
        <w:t>AlcoholEdu</w:t>
      </w:r>
      <w:proofErr w:type="spellEnd"/>
      <w:r w:rsidRPr="008961C7">
        <w:rPr>
          <w:rFonts w:eastAsia="Times New Roman" w:cs="Times New Roman"/>
        </w:rPr>
        <w:t xml:space="preserve"> and HAVEN online class</w:t>
      </w:r>
      <w:r w:rsidR="00DB506F">
        <w:rPr>
          <w:rFonts w:eastAsia="Times New Roman" w:cs="Times New Roman"/>
        </w:rPr>
        <w:t>es. These</w:t>
      </w:r>
      <w:r w:rsidRPr="008961C7">
        <w:rPr>
          <w:rFonts w:eastAsia="Times New Roman" w:cs="Times New Roman"/>
        </w:rPr>
        <w:t xml:space="preserve"> class</w:t>
      </w:r>
      <w:r w:rsidR="00DB506F">
        <w:rPr>
          <w:rFonts w:eastAsia="Times New Roman" w:cs="Times New Roman"/>
        </w:rPr>
        <w:t>es offer</w:t>
      </w:r>
      <w:r w:rsidRPr="008961C7">
        <w:rPr>
          <w:rFonts w:eastAsia="Times New Roman" w:cs="Times New Roman"/>
        </w:rPr>
        <w:t xml:space="preserve"> additional educational information related to risks associated with alcohol or other drug use (</w:t>
      </w:r>
      <w:proofErr w:type="spellStart"/>
      <w:r w:rsidRPr="008961C7">
        <w:rPr>
          <w:rFonts w:eastAsia="Times New Roman" w:cs="Times New Roman"/>
        </w:rPr>
        <w:t>AlcoholEdu</w:t>
      </w:r>
      <w:proofErr w:type="spellEnd"/>
      <w:r w:rsidRPr="008961C7">
        <w:rPr>
          <w:rFonts w:eastAsia="Times New Roman" w:cs="Times New Roman"/>
        </w:rPr>
        <w:t>) a</w:t>
      </w:r>
      <w:r w:rsidR="00DB506F">
        <w:rPr>
          <w:rFonts w:eastAsia="Times New Roman" w:cs="Times New Roman"/>
        </w:rPr>
        <w:t xml:space="preserve">nd provides education on about healthy relationships </w:t>
      </w:r>
      <w:r w:rsidRPr="008961C7">
        <w:rPr>
          <w:rFonts w:eastAsia="Times New Roman" w:cs="Times New Roman"/>
        </w:rPr>
        <w:t xml:space="preserve">(HAVEN). </w:t>
      </w:r>
    </w:p>
    <w:p w:rsidR="0023702F" w:rsidRPr="008961C7" w:rsidRDefault="0023702F" w:rsidP="0023702F">
      <w:pPr>
        <w:spacing w:after="0" w:line="240" w:lineRule="auto"/>
        <w:ind w:left="720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2"/>
        </w:numPr>
        <w:spacing w:after="0" w:line="240" w:lineRule="auto"/>
        <w:rPr>
          <w:rFonts w:eastAsia="Times New Roman" w:cs="Times New Roman"/>
        </w:rPr>
      </w:pPr>
      <w:r w:rsidRPr="008961C7">
        <w:rPr>
          <w:rFonts w:eastAsia="Times New Roman" w:cs="Times New Roman"/>
          <w:color w:val="3E70D4"/>
        </w:rPr>
        <w:t xml:space="preserve">Lamoille County Planning Commission </w:t>
      </w:r>
      <w:r w:rsidRPr="008961C7">
        <w:rPr>
          <w:rFonts w:eastAsia="Times New Roman" w:cs="Times New Roman"/>
          <w:color w:val="1F3864" w:themeColor="accent5" w:themeShade="80"/>
        </w:rPr>
        <w:t xml:space="preserve">- </w:t>
      </w:r>
      <w:r w:rsidRPr="008961C7">
        <w:rPr>
          <w:rFonts w:eastAsia="Times New Roman" w:cs="Times New Roman"/>
        </w:rPr>
        <w:t>The Lamoille County Planning Commission is conducting ground-breaking work in developing a manual for Town Planners for addressing substance use issues in town plans that will be made available to all</w:t>
      </w:r>
      <w:r w:rsidR="00DB506F">
        <w:rPr>
          <w:rFonts w:eastAsia="Times New Roman" w:cs="Times New Roman"/>
        </w:rPr>
        <w:t xml:space="preserve"> Vermont towns. Additionally, HLV</w:t>
      </w:r>
      <w:r w:rsidRPr="008961C7">
        <w:rPr>
          <w:rFonts w:eastAsia="Times New Roman" w:cs="Times New Roman"/>
        </w:rPr>
        <w:t xml:space="preserve"> will be developing a map of alcohol establishments in the county to help the working group research policies of alcohol prevention and planning language in other places, and provide outreach on our findings. </w:t>
      </w:r>
    </w:p>
    <w:p w:rsidR="008710E9" w:rsidRPr="008961C7" w:rsidRDefault="008710E9" w:rsidP="008710E9">
      <w:pPr>
        <w:spacing w:after="0" w:line="240" w:lineRule="auto"/>
        <w:ind w:left="720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8961C7">
        <w:rPr>
          <w:rFonts w:eastAsia="Times New Roman" w:cs="Times New Roman"/>
          <w:color w:val="3E70D4"/>
        </w:rPr>
        <w:t xml:space="preserve">Lamoille </w:t>
      </w:r>
      <w:r w:rsidR="00DB506F">
        <w:rPr>
          <w:rFonts w:eastAsia="Times New Roman" w:cs="Times New Roman"/>
          <w:color w:val="3E70D4"/>
        </w:rPr>
        <w:t>Restorative Center</w:t>
      </w:r>
      <w:r w:rsidRPr="008961C7">
        <w:rPr>
          <w:rFonts w:eastAsia="Times New Roman" w:cs="Times New Roman"/>
        </w:rPr>
        <w:t xml:space="preserve">- </w:t>
      </w:r>
      <w:r w:rsidR="00DB506F">
        <w:rPr>
          <w:rFonts w:eastAsia="Times New Roman" w:cs="Times New Roman"/>
        </w:rPr>
        <w:t>LRC staff provide c</w:t>
      </w:r>
      <w:r>
        <w:rPr>
          <w:rFonts w:eastAsia="Times New Roman" w:cs="Times New Roman"/>
        </w:rPr>
        <w:t>lassroom</w:t>
      </w:r>
      <w:r w:rsidRPr="008961C7">
        <w:rPr>
          <w:rFonts w:eastAsia="Times New Roman" w:cs="Times New Roman"/>
        </w:rPr>
        <w:t xml:space="preserve"> education about the consequences of underage drinking with middle school students. </w:t>
      </w:r>
    </w:p>
    <w:p w:rsidR="008710E9" w:rsidRPr="0023702F" w:rsidRDefault="008710E9" w:rsidP="008710E9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3"/>
        </w:numPr>
        <w:spacing w:after="0" w:line="240" w:lineRule="auto"/>
        <w:rPr>
          <w:rFonts w:eastAsia="Times New Roman" w:cs="Times New Roman"/>
        </w:rPr>
      </w:pPr>
      <w:r w:rsidRPr="0023702F">
        <w:rPr>
          <w:rFonts w:eastAsia="Times New Roman" w:cs="Times New Roman"/>
          <w:color w:val="4472C4" w:themeColor="accent5"/>
        </w:rPr>
        <w:t xml:space="preserve">Saturation and Party Patrols </w:t>
      </w:r>
      <w:r>
        <w:rPr>
          <w:rFonts w:eastAsia="Times New Roman" w:cs="Times New Roman"/>
        </w:rPr>
        <w:t>- Healthy Lamoille Valley is working with</w:t>
      </w:r>
      <w:r w:rsidRPr="008961C7">
        <w:rPr>
          <w:rFonts w:eastAsia="Times New Roman" w:cs="Times New Roman"/>
        </w:rPr>
        <w:t xml:space="preserve"> six local law enforcement agencies to conduct satur</w:t>
      </w:r>
      <w:r>
        <w:rPr>
          <w:rFonts w:eastAsia="Times New Roman" w:cs="Times New Roman"/>
        </w:rPr>
        <w:t>ation patrols and part</w:t>
      </w:r>
      <w:r w:rsidR="00DB506F">
        <w:rPr>
          <w:rFonts w:eastAsia="Times New Roman" w:cs="Times New Roman"/>
        </w:rPr>
        <w:t xml:space="preserve">y patrols during high risk </w:t>
      </w:r>
      <w:r>
        <w:rPr>
          <w:rFonts w:eastAsia="Times New Roman" w:cs="Times New Roman"/>
        </w:rPr>
        <w:t xml:space="preserve"> times.</w:t>
      </w:r>
    </w:p>
    <w:p w:rsidR="008710E9" w:rsidRPr="008961C7" w:rsidRDefault="008710E9" w:rsidP="008710E9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proofErr w:type="spellStart"/>
      <w:proofErr w:type="gramStart"/>
      <w:r>
        <w:rPr>
          <w:rFonts w:eastAsia="Times New Roman" w:cs="Times New Roman"/>
          <w:color w:val="3E70D4"/>
        </w:rPr>
        <w:t>eCheckUp</w:t>
      </w:r>
      <w:proofErr w:type="spellEnd"/>
      <w:proofErr w:type="gramEnd"/>
      <w:r w:rsidRPr="008961C7">
        <w:rPr>
          <w:rFonts w:eastAsia="Times New Roman" w:cs="Times New Roman"/>
          <w:color w:val="3E70D4"/>
        </w:rPr>
        <w:t xml:space="preserve"> To Go </w:t>
      </w:r>
      <w:r w:rsidR="00DB506F">
        <w:rPr>
          <w:rFonts w:eastAsia="Times New Roman" w:cs="Times New Roman"/>
        </w:rPr>
        <w:t>– HLV is p</w:t>
      </w:r>
      <w:r w:rsidRPr="008961C7">
        <w:rPr>
          <w:rFonts w:eastAsia="Times New Roman" w:cs="Times New Roman"/>
        </w:rPr>
        <w:t>artnering with employers</w:t>
      </w:r>
      <w:r>
        <w:rPr>
          <w:rFonts w:eastAsia="Times New Roman" w:cs="Times New Roman"/>
        </w:rPr>
        <w:t>, service providers, and educators</w:t>
      </w:r>
      <w:r w:rsidRPr="008961C7">
        <w:rPr>
          <w:rFonts w:eastAsia="Times New Roman" w:cs="Times New Roman"/>
        </w:rPr>
        <w:t xml:space="preserve"> to implement the </w:t>
      </w:r>
      <w:hyperlink r:id="rId5" w:history="1">
        <w:r w:rsidRPr="008961C7">
          <w:rPr>
            <w:rFonts w:eastAsia="Times New Roman" w:cs="Times New Roman"/>
            <w:color w:val="0000FF"/>
            <w:u w:val="single"/>
          </w:rPr>
          <w:t>eCheckUP</w:t>
        </w:r>
      </w:hyperlink>
      <w:r w:rsidRPr="008961C7">
        <w:rPr>
          <w:rFonts w:eastAsia="Times New Roman" w:cs="Times New Roman"/>
        </w:rPr>
        <w:t xml:space="preserve"> alcohol self-survey and education </w:t>
      </w:r>
      <w:r>
        <w:rPr>
          <w:rFonts w:eastAsia="Times New Roman" w:cs="Times New Roman"/>
        </w:rPr>
        <w:t>tool</w:t>
      </w:r>
      <w:r w:rsidR="00DB506F">
        <w:rPr>
          <w:rFonts w:eastAsia="Times New Roman" w:cs="Times New Roman"/>
        </w:rPr>
        <w:t xml:space="preserve"> targeted to 18-25 year olds to address the issue of binge drinking in the Lamoille Valley communities.</w:t>
      </w:r>
    </w:p>
    <w:p w:rsidR="0023702F" w:rsidRPr="0023702F" w:rsidRDefault="0023702F" w:rsidP="0023702F">
      <w:pPr>
        <w:spacing w:after="0" w:line="240" w:lineRule="auto"/>
        <w:ind w:left="720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23702F">
        <w:rPr>
          <w:rFonts w:eastAsia="Times New Roman" w:cs="Times New Roman"/>
          <w:color w:val="3E70D4"/>
        </w:rPr>
        <w:t xml:space="preserve">Nurturing Father’s Program at the Lamoille Family Center </w:t>
      </w:r>
      <w:r w:rsidRPr="0023702F">
        <w:rPr>
          <w:rFonts w:eastAsia="Times New Roman" w:cs="Times New Roman"/>
        </w:rPr>
        <w:t>– A 13 session course designed to teach parenting and nurturing skills to men that provides proven, effective skills for healthy family relationships and child development.</w:t>
      </w:r>
    </w:p>
    <w:p w:rsidR="008710E9" w:rsidRPr="0023702F" w:rsidRDefault="008710E9" w:rsidP="008710E9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6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color w:val="3E70D4"/>
        </w:rPr>
        <w:t xml:space="preserve">JSC Disc Golf Project </w:t>
      </w:r>
      <w:r w:rsidR="00DB506F">
        <w:rPr>
          <w:rFonts w:eastAsia="Times New Roman" w:cs="Times New Roman"/>
        </w:rPr>
        <w:t>– HLV is w</w:t>
      </w:r>
      <w:r>
        <w:rPr>
          <w:rFonts w:eastAsia="Times New Roman" w:cs="Times New Roman"/>
        </w:rPr>
        <w:t>orking with JSC to develop and sustain a substance free disc golf course</w:t>
      </w:r>
      <w:r w:rsidRPr="008961C7">
        <w:rPr>
          <w:rFonts w:eastAsia="Times New Roman" w:cs="Times New Roman"/>
        </w:rPr>
        <w:t>.</w:t>
      </w:r>
    </w:p>
    <w:p w:rsidR="008710E9" w:rsidRPr="008961C7" w:rsidRDefault="008710E9" w:rsidP="008710E9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7"/>
        </w:numPr>
        <w:spacing w:after="0" w:line="240" w:lineRule="auto"/>
        <w:rPr>
          <w:rFonts w:eastAsia="Times New Roman" w:cs="Times New Roman"/>
        </w:rPr>
      </w:pPr>
      <w:r w:rsidRPr="008961C7">
        <w:rPr>
          <w:rFonts w:eastAsia="Times New Roman" w:cs="Times New Roman"/>
          <w:color w:val="3E70D4"/>
        </w:rPr>
        <w:t xml:space="preserve">Youth Engagement </w:t>
      </w:r>
      <w:r w:rsidRPr="008961C7">
        <w:rPr>
          <w:rFonts w:eastAsia="Times New Roman" w:cs="Times New Roman"/>
        </w:rPr>
        <w:t xml:space="preserve">- Engaged area youth through projects </w:t>
      </w:r>
      <w:r w:rsidR="0016100A">
        <w:rPr>
          <w:rFonts w:eastAsia="Times New Roman" w:cs="Times New Roman"/>
        </w:rPr>
        <w:t>including</w:t>
      </w:r>
      <w:bookmarkStart w:id="0" w:name="_GoBack"/>
      <w:bookmarkEnd w:id="0"/>
      <w:r w:rsidRPr="008961C7">
        <w:rPr>
          <w:rFonts w:eastAsia="Times New Roman" w:cs="Times New Roman"/>
        </w:rPr>
        <w:t xml:space="preserve"> sponsoring youth participation in Prevention Day at the Vermont Statehouse. </w:t>
      </w:r>
      <w:r>
        <w:rPr>
          <w:rFonts w:eastAsia="Times New Roman" w:cs="Times New Roman"/>
        </w:rPr>
        <w:t xml:space="preserve">The </w:t>
      </w:r>
      <w:r w:rsidRPr="008961C7">
        <w:rPr>
          <w:rFonts w:eastAsia="Times New Roman" w:cs="Times New Roman"/>
        </w:rPr>
        <w:t>“</w:t>
      </w:r>
      <w:r>
        <w:rPr>
          <w:rFonts w:eastAsia="Times New Roman" w:cs="Times New Roman"/>
        </w:rPr>
        <w:t xml:space="preserve">State of Our Youth” campaign </w:t>
      </w:r>
      <w:r w:rsidRPr="008961C7">
        <w:rPr>
          <w:rFonts w:eastAsia="Times New Roman" w:cs="Times New Roman"/>
        </w:rPr>
        <w:t>educate</w:t>
      </w:r>
      <w:r>
        <w:rPr>
          <w:rFonts w:eastAsia="Times New Roman" w:cs="Times New Roman"/>
        </w:rPr>
        <w:t>s</w:t>
      </w:r>
      <w:r w:rsidRPr="008961C7">
        <w:rPr>
          <w:rFonts w:eastAsia="Times New Roman" w:cs="Times New Roman"/>
        </w:rPr>
        <w:t xml:space="preserve"> the community about the status of youth in the areas of underage drinking, binge drinking, prescription drug abuse and social hosting laws.</w:t>
      </w:r>
      <w:r w:rsidR="00DB506F">
        <w:rPr>
          <w:rFonts w:eastAsia="Times New Roman" w:cs="Times New Roman"/>
        </w:rPr>
        <w:t xml:space="preserve"> HLV also supports</w:t>
      </w:r>
      <w:r>
        <w:rPr>
          <w:rFonts w:eastAsia="Times New Roman" w:cs="Times New Roman"/>
        </w:rPr>
        <w:t xml:space="preserve"> student prevention groups at area middle and high schools.  </w:t>
      </w:r>
    </w:p>
    <w:p w:rsidR="008710E9" w:rsidRPr="008961C7" w:rsidRDefault="008710E9" w:rsidP="008710E9">
      <w:pPr>
        <w:spacing w:after="0" w:line="240" w:lineRule="auto"/>
        <w:rPr>
          <w:rFonts w:eastAsia="Times New Roman" w:cs="Times New Roman"/>
        </w:rPr>
      </w:pPr>
    </w:p>
    <w:p w:rsidR="0023702F" w:rsidRDefault="0023702F" w:rsidP="0023702F">
      <w:pPr>
        <w:numPr>
          <w:ilvl w:val="0"/>
          <w:numId w:val="8"/>
        </w:numPr>
        <w:spacing w:after="0" w:line="240" w:lineRule="auto"/>
        <w:rPr>
          <w:rFonts w:eastAsia="Times New Roman" w:cs="Times New Roman"/>
        </w:rPr>
      </w:pPr>
      <w:r w:rsidRPr="0023702F">
        <w:rPr>
          <w:rFonts w:eastAsia="Times New Roman" w:cs="Times New Roman"/>
          <w:color w:val="3E70D4"/>
        </w:rPr>
        <w:t>Prescription Drug Awareness Program</w:t>
      </w:r>
      <w:r>
        <w:rPr>
          <w:rFonts w:eastAsia="Times New Roman" w:cs="Times New Roman"/>
          <w:color w:val="3E70D4"/>
        </w:rPr>
        <w:t>s</w:t>
      </w:r>
      <w:r w:rsidRPr="0023702F">
        <w:rPr>
          <w:rFonts w:eastAsia="Times New Roman" w:cs="Times New Roman"/>
          <w:color w:val="3E70D4"/>
        </w:rPr>
        <w:t xml:space="preserve"> </w:t>
      </w:r>
      <w:r w:rsidRPr="0023702F">
        <w:rPr>
          <w:rFonts w:eastAsia="Times New Roman" w:cs="Times New Roman"/>
        </w:rPr>
        <w:t xml:space="preserve">- Working with local pharmacists, physicians, and school nurses to promote safe storage, use, and disposal of prescription drugs.  We participate in bi-annual Rx Drug Take Back events where community members can safely dispose of unused prescriptions drugs.  </w:t>
      </w:r>
      <w:r w:rsidR="00DB506F">
        <w:rPr>
          <w:rFonts w:eastAsia="Times New Roman" w:cs="Times New Roman"/>
        </w:rPr>
        <w:t>We are currently creating a magnet that will</w:t>
      </w:r>
      <w:r>
        <w:rPr>
          <w:rFonts w:eastAsia="Times New Roman" w:cs="Times New Roman"/>
        </w:rPr>
        <w:t xml:space="preserve"> promote safe medici</w:t>
      </w:r>
      <w:r w:rsidR="00DB506F">
        <w:rPr>
          <w:rFonts w:eastAsia="Times New Roman" w:cs="Times New Roman"/>
        </w:rPr>
        <w:t>ne use, storage, and disposal to be distributed to Lamoille Valley homes via</w:t>
      </w:r>
      <w:r>
        <w:rPr>
          <w:rFonts w:eastAsia="Times New Roman" w:cs="Times New Roman"/>
        </w:rPr>
        <w:t xml:space="preserve"> elemen</w:t>
      </w:r>
      <w:r w:rsidR="00DB506F">
        <w:rPr>
          <w:rFonts w:eastAsia="Times New Roman" w:cs="Times New Roman"/>
        </w:rPr>
        <w:t>tary and middle school students.</w:t>
      </w:r>
    </w:p>
    <w:p w:rsidR="008710E9" w:rsidRPr="0023702F" w:rsidRDefault="008710E9" w:rsidP="008710E9">
      <w:pPr>
        <w:spacing w:after="0" w:line="240" w:lineRule="auto"/>
        <w:rPr>
          <w:rFonts w:eastAsia="Times New Roman" w:cs="Times New Roman"/>
        </w:rPr>
      </w:pPr>
    </w:p>
    <w:p w:rsidR="00E658A7" w:rsidRPr="0023702F" w:rsidRDefault="007C7C11" w:rsidP="0023702F">
      <w:pPr>
        <w:numPr>
          <w:ilvl w:val="0"/>
          <w:numId w:val="9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  <w:color w:val="3E70D4"/>
        </w:rPr>
        <w:t xml:space="preserve">Website, </w:t>
      </w:r>
      <w:r w:rsidR="0023702F" w:rsidRPr="006A6AD0">
        <w:rPr>
          <w:rFonts w:eastAsia="Times New Roman" w:cs="Times New Roman"/>
          <w:color w:val="3E70D4"/>
        </w:rPr>
        <w:t>B</w:t>
      </w:r>
      <w:r w:rsidR="0023702F" w:rsidRPr="008961C7">
        <w:rPr>
          <w:rFonts w:eastAsia="Times New Roman" w:cs="Times New Roman"/>
          <w:color w:val="3E70D4"/>
        </w:rPr>
        <w:t>log,</w:t>
      </w:r>
      <w:r>
        <w:rPr>
          <w:rFonts w:eastAsia="Times New Roman" w:cs="Times New Roman"/>
          <w:color w:val="3E70D4"/>
        </w:rPr>
        <w:t xml:space="preserve"> &amp; </w:t>
      </w:r>
      <w:r w:rsidR="0023702F" w:rsidRPr="008961C7">
        <w:rPr>
          <w:rFonts w:eastAsia="Times New Roman" w:cs="Times New Roman"/>
          <w:color w:val="3E70D4"/>
        </w:rPr>
        <w:t xml:space="preserve">Social Media Education </w:t>
      </w:r>
      <w:r w:rsidR="0023702F">
        <w:rPr>
          <w:rFonts w:eastAsia="Times New Roman" w:cs="Times New Roman"/>
        </w:rPr>
        <w:t>-</w:t>
      </w:r>
      <w:r w:rsidR="0023702F" w:rsidRPr="008961C7">
        <w:rPr>
          <w:rFonts w:eastAsia="Times New Roman" w:cs="Times New Roman"/>
        </w:rPr>
        <w:t xml:space="preserve"> </w:t>
      </w:r>
      <w:r w:rsidR="0023702F">
        <w:rPr>
          <w:rFonts w:eastAsia="Times New Roman" w:cs="Times New Roman"/>
        </w:rPr>
        <w:t xml:space="preserve">Visit </w:t>
      </w:r>
      <w:hyperlink r:id="rId6" w:history="1">
        <w:r w:rsidR="0023702F" w:rsidRPr="00AD6CED">
          <w:rPr>
            <w:rStyle w:val="Hyperlink"/>
            <w:rFonts w:eastAsia="Times New Roman" w:cs="Times New Roman"/>
          </w:rPr>
          <w:t>www.healthylamoillevalley.org</w:t>
        </w:r>
      </w:hyperlink>
      <w:r w:rsidR="0023702F">
        <w:rPr>
          <w:rFonts w:eastAsia="Times New Roman" w:cs="Times New Roman"/>
        </w:rPr>
        <w:t xml:space="preserve"> to find out more about these or other ongoing efforts in Lamoille Valley.</w:t>
      </w:r>
      <w:r>
        <w:rPr>
          <w:rFonts w:eastAsia="Times New Roman" w:cs="Times New Roman"/>
        </w:rPr>
        <w:t xml:space="preserve">  </w:t>
      </w:r>
      <w:r w:rsidRPr="008961C7">
        <w:rPr>
          <w:rFonts w:eastAsia="Times New Roman" w:cs="Times New Roman"/>
        </w:rPr>
        <w:t>Find us on Facebook: </w:t>
      </w:r>
      <w:r>
        <w:rPr>
          <w:rFonts w:eastAsia="Times New Roman" w:cs="Times New Roman"/>
        </w:rPr>
        <w:t>Healthy Lamoille Valley.</w:t>
      </w:r>
    </w:p>
    <w:sectPr w:rsidR="00E658A7" w:rsidRPr="0023702F" w:rsidSect="00314A42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C197D"/>
    <w:multiLevelType w:val="multilevel"/>
    <w:tmpl w:val="F56A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E918BC"/>
    <w:multiLevelType w:val="multilevel"/>
    <w:tmpl w:val="4A668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EA267D"/>
    <w:multiLevelType w:val="multilevel"/>
    <w:tmpl w:val="609A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84356"/>
    <w:multiLevelType w:val="multilevel"/>
    <w:tmpl w:val="EB0E2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C76254"/>
    <w:multiLevelType w:val="hybridMultilevel"/>
    <w:tmpl w:val="097C56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83431"/>
    <w:multiLevelType w:val="multilevel"/>
    <w:tmpl w:val="D890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076B0F"/>
    <w:multiLevelType w:val="multilevel"/>
    <w:tmpl w:val="C91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2D0263"/>
    <w:multiLevelType w:val="multilevel"/>
    <w:tmpl w:val="5F5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983BC7"/>
    <w:multiLevelType w:val="multilevel"/>
    <w:tmpl w:val="10747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6926E1"/>
    <w:multiLevelType w:val="multilevel"/>
    <w:tmpl w:val="9096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2C1467"/>
    <w:multiLevelType w:val="hybridMultilevel"/>
    <w:tmpl w:val="AE80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2F"/>
    <w:rsid w:val="00043D33"/>
    <w:rsid w:val="00076F2B"/>
    <w:rsid w:val="000935EC"/>
    <w:rsid w:val="000B626A"/>
    <w:rsid w:val="000C6577"/>
    <w:rsid w:val="00136CC1"/>
    <w:rsid w:val="0016100A"/>
    <w:rsid w:val="0016156B"/>
    <w:rsid w:val="001C75A8"/>
    <w:rsid w:val="001E13B0"/>
    <w:rsid w:val="00230DBC"/>
    <w:rsid w:val="00230FC8"/>
    <w:rsid w:val="002314E2"/>
    <w:rsid w:val="0023702F"/>
    <w:rsid w:val="00260630"/>
    <w:rsid w:val="00271369"/>
    <w:rsid w:val="00273F3C"/>
    <w:rsid w:val="002B7069"/>
    <w:rsid w:val="002C66FA"/>
    <w:rsid w:val="00314A42"/>
    <w:rsid w:val="003648C1"/>
    <w:rsid w:val="003D2CE6"/>
    <w:rsid w:val="00400469"/>
    <w:rsid w:val="00433D04"/>
    <w:rsid w:val="004453ED"/>
    <w:rsid w:val="004469C2"/>
    <w:rsid w:val="00450372"/>
    <w:rsid w:val="00453731"/>
    <w:rsid w:val="00460AFA"/>
    <w:rsid w:val="00472272"/>
    <w:rsid w:val="00472C37"/>
    <w:rsid w:val="0049500F"/>
    <w:rsid w:val="004D6794"/>
    <w:rsid w:val="004F4412"/>
    <w:rsid w:val="0050013A"/>
    <w:rsid w:val="005113F9"/>
    <w:rsid w:val="005321C8"/>
    <w:rsid w:val="00541A9F"/>
    <w:rsid w:val="00542588"/>
    <w:rsid w:val="00592F8F"/>
    <w:rsid w:val="005B1EE6"/>
    <w:rsid w:val="005E0B58"/>
    <w:rsid w:val="005E147D"/>
    <w:rsid w:val="006048B5"/>
    <w:rsid w:val="00605520"/>
    <w:rsid w:val="006142DF"/>
    <w:rsid w:val="00646E7F"/>
    <w:rsid w:val="006657B6"/>
    <w:rsid w:val="00686C69"/>
    <w:rsid w:val="006C17DD"/>
    <w:rsid w:val="006C53BF"/>
    <w:rsid w:val="006D580B"/>
    <w:rsid w:val="006E700F"/>
    <w:rsid w:val="006F0D58"/>
    <w:rsid w:val="006F196F"/>
    <w:rsid w:val="00717659"/>
    <w:rsid w:val="007237ED"/>
    <w:rsid w:val="00724095"/>
    <w:rsid w:val="0079268F"/>
    <w:rsid w:val="007B502B"/>
    <w:rsid w:val="007C7C11"/>
    <w:rsid w:val="007D409D"/>
    <w:rsid w:val="007E5685"/>
    <w:rsid w:val="007F7078"/>
    <w:rsid w:val="00802652"/>
    <w:rsid w:val="00827B86"/>
    <w:rsid w:val="008326B4"/>
    <w:rsid w:val="00833E02"/>
    <w:rsid w:val="008359BC"/>
    <w:rsid w:val="008462C4"/>
    <w:rsid w:val="00846F59"/>
    <w:rsid w:val="00864B41"/>
    <w:rsid w:val="008710E9"/>
    <w:rsid w:val="00892835"/>
    <w:rsid w:val="008A21AE"/>
    <w:rsid w:val="008B521B"/>
    <w:rsid w:val="008C71C8"/>
    <w:rsid w:val="008E3EEF"/>
    <w:rsid w:val="008E71FB"/>
    <w:rsid w:val="008F30EC"/>
    <w:rsid w:val="009019BC"/>
    <w:rsid w:val="0090211E"/>
    <w:rsid w:val="00912BCF"/>
    <w:rsid w:val="00914CFD"/>
    <w:rsid w:val="0096754C"/>
    <w:rsid w:val="00973E52"/>
    <w:rsid w:val="00982FD9"/>
    <w:rsid w:val="009931C5"/>
    <w:rsid w:val="009C1EF4"/>
    <w:rsid w:val="009E72DF"/>
    <w:rsid w:val="009F3D37"/>
    <w:rsid w:val="00A01A79"/>
    <w:rsid w:val="00A26173"/>
    <w:rsid w:val="00A439B0"/>
    <w:rsid w:val="00A80359"/>
    <w:rsid w:val="00A934BA"/>
    <w:rsid w:val="00B06937"/>
    <w:rsid w:val="00B20671"/>
    <w:rsid w:val="00B9231C"/>
    <w:rsid w:val="00B93E56"/>
    <w:rsid w:val="00BA1342"/>
    <w:rsid w:val="00BB3976"/>
    <w:rsid w:val="00BC1970"/>
    <w:rsid w:val="00BC4B82"/>
    <w:rsid w:val="00BC6E3B"/>
    <w:rsid w:val="00BD1EBD"/>
    <w:rsid w:val="00C01E85"/>
    <w:rsid w:val="00C029B8"/>
    <w:rsid w:val="00C03AEF"/>
    <w:rsid w:val="00C50F96"/>
    <w:rsid w:val="00C54FD6"/>
    <w:rsid w:val="00C611D8"/>
    <w:rsid w:val="00C93EB3"/>
    <w:rsid w:val="00CA53B3"/>
    <w:rsid w:val="00CA77BA"/>
    <w:rsid w:val="00CC662C"/>
    <w:rsid w:val="00D77DA0"/>
    <w:rsid w:val="00DA4101"/>
    <w:rsid w:val="00DA5AE4"/>
    <w:rsid w:val="00DA6C12"/>
    <w:rsid w:val="00DB0069"/>
    <w:rsid w:val="00DB506F"/>
    <w:rsid w:val="00DC5C55"/>
    <w:rsid w:val="00DD0398"/>
    <w:rsid w:val="00DF2AC0"/>
    <w:rsid w:val="00E46244"/>
    <w:rsid w:val="00E53498"/>
    <w:rsid w:val="00E658A7"/>
    <w:rsid w:val="00E739A1"/>
    <w:rsid w:val="00E73C00"/>
    <w:rsid w:val="00E75B00"/>
    <w:rsid w:val="00EF18D9"/>
    <w:rsid w:val="00F005AA"/>
    <w:rsid w:val="00F259C0"/>
    <w:rsid w:val="00F43864"/>
    <w:rsid w:val="00F4514E"/>
    <w:rsid w:val="00F45C33"/>
    <w:rsid w:val="00F45ED8"/>
    <w:rsid w:val="00F81E0B"/>
    <w:rsid w:val="00F840B8"/>
    <w:rsid w:val="00F863F0"/>
    <w:rsid w:val="00F874FF"/>
    <w:rsid w:val="00F9065C"/>
    <w:rsid w:val="00FA444B"/>
    <w:rsid w:val="00FC3117"/>
    <w:rsid w:val="00FC7F0F"/>
    <w:rsid w:val="00FD0B93"/>
    <w:rsid w:val="00FE4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2F6B76-675C-4D92-BD4D-D503F8CA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02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0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0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lamoillevalley.org" TargetMode="External"/><Relationship Id="rId5" Type="http://schemas.openxmlformats.org/officeDocument/2006/relationships/hyperlink" Target="http://interwork.sdsu.edu/echeckup/usa/alc/adult/Lamoil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Bickford</dc:creator>
  <cp:keywords/>
  <dc:description/>
  <cp:lastModifiedBy>Jessica Bickford</cp:lastModifiedBy>
  <cp:revision>5</cp:revision>
  <dcterms:created xsi:type="dcterms:W3CDTF">2014-11-05T14:46:00Z</dcterms:created>
  <dcterms:modified xsi:type="dcterms:W3CDTF">2014-11-10T18:47:00Z</dcterms:modified>
</cp:coreProperties>
</file>